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C51D9" w14:textId="77777777" w:rsidR="0039799B" w:rsidRDefault="0039799B" w:rsidP="0039799B">
      <w:pPr>
        <w:pStyle w:val="Heading3"/>
        <w:rPr>
          <w:u w:val="none"/>
        </w:rPr>
      </w:pPr>
      <w:r w:rsidRPr="00FC39BF">
        <w:rPr>
          <w:u w:val="none"/>
        </w:rPr>
        <w:t>FREEDOM OF INFORMATION ACT</w:t>
      </w:r>
    </w:p>
    <w:p w14:paraId="672A6659" w14:textId="77777777" w:rsidR="00705DCD" w:rsidRDefault="00705DCD" w:rsidP="00705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144"/>
        <w:gridCol w:w="2165"/>
        <w:gridCol w:w="2163"/>
      </w:tblGrid>
      <w:tr w:rsidR="00E74821" w14:paraId="4CEA3328" w14:textId="77777777" w:rsidTr="00E74821">
        <w:tc>
          <w:tcPr>
            <w:tcW w:w="2214" w:type="dxa"/>
            <w:shd w:val="clear" w:color="auto" w:fill="auto"/>
          </w:tcPr>
          <w:p w14:paraId="6B814A1E" w14:textId="77777777" w:rsidR="00705DCD" w:rsidRDefault="00705DCD" w:rsidP="00705DCD">
            <w:r>
              <w:t>Version</w:t>
            </w:r>
          </w:p>
        </w:tc>
        <w:tc>
          <w:tcPr>
            <w:tcW w:w="2214" w:type="dxa"/>
            <w:shd w:val="clear" w:color="auto" w:fill="auto"/>
          </w:tcPr>
          <w:p w14:paraId="491072FA" w14:textId="77777777" w:rsidR="00705DCD" w:rsidRDefault="00705DCD" w:rsidP="00705DCD">
            <w:r>
              <w:t>Date</w:t>
            </w:r>
          </w:p>
        </w:tc>
        <w:tc>
          <w:tcPr>
            <w:tcW w:w="2214" w:type="dxa"/>
            <w:shd w:val="clear" w:color="auto" w:fill="auto"/>
          </w:tcPr>
          <w:p w14:paraId="7D6FFD51" w14:textId="77777777" w:rsidR="00705DCD" w:rsidRDefault="00705DCD" w:rsidP="00705DCD">
            <w:r>
              <w:t>Changes</w:t>
            </w:r>
          </w:p>
        </w:tc>
        <w:tc>
          <w:tcPr>
            <w:tcW w:w="2214" w:type="dxa"/>
            <w:shd w:val="clear" w:color="auto" w:fill="auto"/>
          </w:tcPr>
          <w:p w14:paraId="0D909AED" w14:textId="77777777" w:rsidR="00705DCD" w:rsidRDefault="00705DCD" w:rsidP="00705DCD">
            <w:r>
              <w:t>Name</w:t>
            </w:r>
          </w:p>
        </w:tc>
      </w:tr>
      <w:tr w:rsidR="00E74821" w14:paraId="44D304E4" w14:textId="77777777" w:rsidTr="00E74821">
        <w:tc>
          <w:tcPr>
            <w:tcW w:w="2214" w:type="dxa"/>
            <w:shd w:val="clear" w:color="auto" w:fill="auto"/>
          </w:tcPr>
          <w:p w14:paraId="6AE36AF2" w14:textId="77777777" w:rsidR="00705DCD" w:rsidRDefault="00705DCD" w:rsidP="00705DCD">
            <w:r>
              <w:t>Version V1.0</w:t>
            </w:r>
          </w:p>
        </w:tc>
        <w:tc>
          <w:tcPr>
            <w:tcW w:w="2214" w:type="dxa"/>
            <w:shd w:val="clear" w:color="auto" w:fill="auto"/>
          </w:tcPr>
          <w:p w14:paraId="3DE6CA6A" w14:textId="77777777" w:rsidR="00705DCD" w:rsidRDefault="00705DCD" w:rsidP="00705DCD">
            <w:r>
              <w:t>20</w:t>
            </w:r>
            <w:r w:rsidRPr="00E74821">
              <w:rPr>
                <w:vertAlign w:val="superscript"/>
              </w:rPr>
              <w:t>th</w:t>
            </w:r>
            <w:r>
              <w:t xml:space="preserve"> April 2023</w:t>
            </w:r>
          </w:p>
        </w:tc>
        <w:tc>
          <w:tcPr>
            <w:tcW w:w="2214" w:type="dxa"/>
            <w:shd w:val="clear" w:color="auto" w:fill="auto"/>
          </w:tcPr>
          <w:p w14:paraId="1AFE584B" w14:textId="77777777" w:rsidR="00705DCD" w:rsidRDefault="00705DCD" w:rsidP="00705DCD">
            <w:r>
              <w:t>Yes – Changed intro</w:t>
            </w:r>
          </w:p>
        </w:tc>
        <w:tc>
          <w:tcPr>
            <w:tcW w:w="2214" w:type="dxa"/>
            <w:shd w:val="clear" w:color="auto" w:fill="auto"/>
          </w:tcPr>
          <w:p w14:paraId="70DD95E5" w14:textId="77777777" w:rsidR="00705DCD" w:rsidRDefault="00705DCD" w:rsidP="00705DCD">
            <w:r>
              <w:t>Jeanette Smith</w:t>
            </w:r>
          </w:p>
        </w:tc>
      </w:tr>
      <w:tr w:rsidR="00E74821" w14:paraId="0A37501D" w14:textId="77777777" w:rsidTr="00E74821">
        <w:tc>
          <w:tcPr>
            <w:tcW w:w="2214" w:type="dxa"/>
            <w:shd w:val="clear" w:color="auto" w:fill="auto"/>
          </w:tcPr>
          <w:p w14:paraId="5DAB6C7B" w14:textId="77777777" w:rsidR="00705DCD" w:rsidRDefault="00705DCD" w:rsidP="00705DCD"/>
        </w:tc>
        <w:tc>
          <w:tcPr>
            <w:tcW w:w="2214" w:type="dxa"/>
            <w:shd w:val="clear" w:color="auto" w:fill="auto"/>
          </w:tcPr>
          <w:p w14:paraId="02EB378F" w14:textId="77777777" w:rsidR="00705DCD" w:rsidRDefault="00705DCD" w:rsidP="00705DCD"/>
        </w:tc>
        <w:tc>
          <w:tcPr>
            <w:tcW w:w="2214" w:type="dxa"/>
            <w:shd w:val="clear" w:color="auto" w:fill="auto"/>
          </w:tcPr>
          <w:p w14:paraId="6A05A809" w14:textId="77777777" w:rsidR="00705DCD" w:rsidRDefault="00705DCD" w:rsidP="00705DCD"/>
        </w:tc>
        <w:tc>
          <w:tcPr>
            <w:tcW w:w="2214" w:type="dxa"/>
            <w:shd w:val="clear" w:color="auto" w:fill="auto"/>
          </w:tcPr>
          <w:p w14:paraId="5A39BBE3" w14:textId="77777777" w:rsidR="00705DCD" w:rsidRDefault="00705DCD" w:rsidP="00705DCD"/>
        </w:tc>
      </w:tr>
    </w:tbl>
    <w:p w14:paraId="41C8F396" w14:textId="77777777" w:rsidR="00705DCD" w:rsidRPr="00705DCD" w:rsidRDefault="00705DCD" w:rsidP="00705DCD"/>
    <w:p w14:paraId="72A3D3EC" w14:textId="77777777" w:rsidR="0039799B" w:rsidRDefault="0039799B" w:rsidP="0039799B">
      <w:pP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5862"/>
      </w:tblGrid>
      <w:tr w:rsidR="003A64B0" w14:paraId="3A08E46C" w14:textId="77777777" w:rsidTr="00370377">
        <w:trPr>
          <w:trHeight w:val="424"/>
        </w:trPr>
        <w:tc>
          <w:tcPr>
            <w:tcW w:w="8522" w:type="dxa"/>
            <w:gridSpan w:val="2"/>
          </w:tcPr>
          <w:p w14:paraId="139AF07F" w14:textId="2FC6C38E" w:rsidR="003A64B0" w:rsidRPr="003A64B0" w:rsidRDefault="003A64B0" w:rsidP="0039799B">
            <w:pPr>
              <w:rPr>
                <w:b/>
                <w:bCs/>
              </w:rPr>
            </w:pPr>
            <w:r w:rsidRPr="003A64B0">
              <w:rPr>
                <w:b/>
                <w:bCs/>
              </w:rPr>
              <w:t>C008PC Body Removal Colchester and Tendring</w:t>
            </w:r>
          </w:p>
        </w:tc>
      </w:tr>
      <w:tr w:rsidR="0039799B" w14:paraId="208535AC" w14:textId="77777777" w:rsidTr="000032D8">
        <w:trPr>
          <w:trHeight w:val="424"/>
        </w:trPr>
        <w:tc>
          <w:tcPr>
            <w:tcW w:w="2660" w:type="dxa"/>
          </w:tcPr>
          <w:p w14:paraId="7F6EBC88" w14:textId="77777777" w:rsidR="0039799B" w:rsidRPr="000032D8" w:rsidRDefault="00DD1162" w:rsidP="0039799B">
            <w:pPr>
              <w:rPr>
                <w:b/>
              </w:rPr>
            </w:pPr>
            <w:r>
              <w:rPr>
                <w:b/>
              </w:rPr>
              <w:t>Name of Bidder</w:t>
            </w:r>
            <w:r w:rsidR="0039799B" w:rsidRPr="000032D8">
              <w:rPr>
                <w:b/>
              </w:rPr>
              <w:t>:</w:t>
            </w:r>
          </w:p>
        </w:tc>
        <w:tc>
          <w:tcPr>
            <w:tcW w:w="5862" w:type="dxa"/>
          </w:tcPr>
          <w:p w14:paraId="0D0B940D" w14:textId="77777777" w:rsidR="0039799B" w:rsidRDefault="0039799B" w:rsidP="0039799B"/>
        </w:tc>
      </w:tr>
    </w:tbl>
    <w:p w14:paraId="0E27B00A" w14:textId="77777777" w:rsidR="0039799B" w:rsidRDefault="0039799B" w:rsidP="0039799B">
      <w:pPr>
        <w:rPr>
          <w:b/>
          <w:u w:val="single"/>
        </w:rPr>
      </w:pPr>
    </w:p>
    <w:p w14:paraId="44633F35" w14:textId="77777777" w:rsidR="0039799B" w:rsidRDefault="0039799B" w:rsidP="0039799B">
      <w:r>
        <w:t>Essex County Council is subject to the provisions of the Freedom of Information (FOI) Act 2000.</w:t>
      </w:r>
    </w:p>
    <w:p w14:paraId="60061E4C" w14:textId="77777777" w:rsidR="00C636B4" w:rsidRDefault="00C636B4" w:rsidP="0039799B"/>
    <w:p w14:paraId="0C015DDB" w14:textId="77777777" w:rsidR="00705DCD" w:rsidRPr="00705DCD" w:rsidRDefault="00705DCD" w:rsidP="00705DCD">
      <w:pPr>
        <w:rPr>
          <w:rFonts w:cs="Arial"/>
          <w:szCs w:val="24"/>
        </w:rPr>
      </w:pPr>
      <w:r w:rsidRPr="00705DCD">
        <w:rPr>
          <w:rFonts w:cs="Arial"/>
          <w:szCs w:val="24"/>
        </w:rPr>
        <w:t>If you consider that any information supplied for the purposes of this tender, or which will be supplied during the performance of the contract, is either confidential in nature or commercially sensitive (within the meaning of the aforementioned Act under sections 41 or 43) please refer to the guidance on exemptions on the Information Commissioner’s website (</w:t>
      </w:r>
      <w:hyperlink r:id="rId8" w:history="1">
        <w:r w:rsidRPr="00705DCD">
          <w:rPr>
            <w:rStyle w:val="Hyperlink"/>
            <w:rFonts w:cs="Arial"/>
            <w:szCs w:val="24"/>
          </w:rPr>
          <w:t>www.ico.gov.uk</w:t>
        </w:r>
      </w:hyperlink>
      <w:r w:rsidRPr="00705DCD">
        <w:rPr>
          <w:rFonts w:cs="Arial"/>
          <w:szCs w:val="24"/>
        </w:rPr>
        <w:t>).</w:t>
      </w:r>
    </w:p>
    <w:p w14:paraId="46346CD5" w14:textId="77777777" w:rsidR="00705DCD" w:rsidRPr="00705DCD" w:rsidRDefault="00705DCD" w:rsidP="00705DCD">
      <w:pPr>
        <w:rPr>
          <w:rFonts w:cs="Arial"/>
          <w:szCs w:val="24"/>
        </w:rPr>
      </w:pPr>
      <w:r w:rsidRPr="00705DCD">
        <w:rPr>
          <w:rFonts w:cs="Arial"/>
          <w:szCs w:val="24"/>
        </w:rPr>
        <w:t>If after doing this you believe that an exemption applies, the exemption should be highlighted in the body of the tender submission and the reasons for its sensitivity given in the table below.</w:t>
      </w:r>
    </w:p>
    <w:p w14:paraId="44EAFD9C" w14:textId="77777777" w:rsidR="00C636B4" w:rsidRDefault="00C636B4" w:rsidP="0039799B"/>
    <w:p w14:paraId="731BBCF4" w14:textId="77777777" w:rsidR="0039799B" w:rsidRPr="00C636B4" w:rsidRDefault="0039799B" w:rsidP="0039799B">
      <w:r>
        <w:t>This form should accompany your submission</w:t>
      </w:r>
      <w:r w:rsidR="0099037C">
        <w:t>.</w:t>
      </w:r>
    </w:p>
    <w:p w14:paraId="4B94D5A5" w14:textId="77777777" w:rsidR="0039799B" w:rsidRPr="00C636B4" w:rsidRDefault="0039799B" w:rsidP="0039799B"/>
    <w:p w14:paraId="3DEEC669" w14:textId="77777777" w:rsidR="0039799B" w:rsidRDefault="0039799B" w:rsidP="0039799B">
      <w:pPr>
        <w:ind w:left="720" w:hanging="720"/>
        <w:rPr>
          <w:b/>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4"/>
        <w:gridCol w:w="3900"/>
      </w:tblGrid>
      <w:tr w:rsidR="0039799B" w14:paraId="202B437F" w14:textId="77777777">
        <w:tc>
          <w:tcPr>
            <w:tcW w:w="4514" w:type="dxa"/>
          </w:tcPr>
          <w:p w14:paraId="6EEED149" w14:textId="77777777" w:rsidR="0039799B" w:rsidRPr="000826A9" w:rsidRDefault="0039799B" w:rsidP="0039799B">
            <w:pPr>
              <w:pStyle w:val="Heading6"/>
              <w:rPr>
                <w:rFonts w:cs="Arial"/>
                <w:sz w:val="24"/>
              </w:rPr>
            </w:pPr>
            <w:r>
              <w:rPr>
                <w:rFonts w:cs="Arial"/>
                <w:sz w:val="24"/>
              </w:rPr>
              <w:t>Location and description of commercially sensitive</w:t>
            </w:r>
            <w:r w:rsidR="0099037C">
              <w:rPr>
                <w:rFonts w:cs="Arial"/>
                <w:sz w:val="24"/>
              </w:rPr>
              <w:t xml:space="preserve"> or confidential</w:t>
            </w:r>
            <w:r>
              <w:rPr>
                <w:rFonts w:cs="Arial"/>
                <w:sz w:val="24"/>
              </w:rPr>
              <w:t xml:space="preserve"> information</w:t>
            </w:r>
          </w:p>
        </w:tc>
        <w:tc>
          <w:tcPr>
            <w:tcW w:w="3900" w:type="dxa"/>
          </w:tcPr>
          <w:p w14:paraId="4C6652BE" w14:textId="77777777" w:rsidR="0039799B" w:rsidRPr="000826A9" w:rsidRDefault="0039799B" w:rsidP="0039799B">
            <w:pPr>
              <w:pStyle w:val="Heading6"/>
              <w:rPr>
                <w:rFonts w:cs="Arial"/>
                <w:sz w:val="24"/>
              </w:rPr>
            </w:pPr>
            <w:r w:rsidRPr="000826A9">
              <w:rPr>
                <w:rFonts w:cs="Arial"/>
                <w:sz w:val="24"/>
              </w:rPr>
              <w:t>Reason for Exemption</w:t>
            </w:r>
          </w:p>
          <w:p w14:paraId="3656B9AB" w14:textId="77777777" w:rsidR="0039799B" w:rsidRPr="000826A9" w:rsidRDefault="0039799B" w:rsidP="0039799B">
            <w:pPr>
              <w:rPr>
                <w:rFonts w:cs="Arial"/>
              </w:rPr>
            </w:pPr>
          </w:p>
        </w:tc>
      </w:tr>
      <w:tr w:rsidR="0039799B" w14:paraId="45FB0818" w14:textId="77777777">
        <w:tc>
          <w:tcPr>
            <w:tcW w:w="4514" w:type="dxa"/>
          </w:tcPr>
          <w:p w14:paraId="049F31CB" w14:textId="77777777" w:rsidR="0039799B" w:rsidRDefault="0039799B" w:rsidP="0039799B">
            <w:pPr>
              <w:rPr>
                <w:b/>
              </w:rPr>
            </w:pPr>
          </w:p>
          <w:p w14:paraId="53128261" w14:textId="77777777" w:rsidR="0039799B" w:rsidRDefault="0039799B" w:rsidP="0039799B">
            <w:pPr>
              <w:rPr>
                <w:b/>
              </w:rPr>
            </w:pPr>
          </w:p>
          <w:p w14:paraId="62486C05" w14:textId="77777777" w:rsidR="0039799B" w:rsidRDefault="0039799B" w:rsidP="0039799B">
            <w:pPr>
              <w:rPr>
                <w:b/>
              </w:rPr>
            </w:pPr>
          </w:p>
        </w:tc>
        <w:tc>
          <w:tcPr>
            <w:tcW w:w="3900" w:type="dxa"/>
          </w:tcPr>
          <w:p w14:paraId="4101652C" w14:textId="77777777" w:rsidR="0039799B" w:rsidRDefault="0039799B" w:rsidP="0039799B">
            <w:pPr>
              <w:rPr>
                <w:b/>
                <w:u w:val="single"/>
              </w:rPr>
            </w:pPr>
          </w:p>
        </w:tc>
      </w:tr>
      <w:tr w:rsidR="0039799B" w14:paraId="4B99056E" w14:textId="77777777">
        <w:tc>
          <w:tcPr>
            <w:tcW w:w="4514" w:type="dxa"/>
          </w:tcPr>
          <w:p w14:paraId="1299C43A" w14:textId="77777777" w:rsidR="0039799B" w:rsidRDefault="0039799B" w:rsidP="0039799B">
            <w:pPr>
              <w:rPr>
                <w:b/>
                <w:u w:val="single"/>
              </w:rPr>
            </w:pPr>
          </w:p>
          <w:p w14:paraId="4DDBEF00" w14:textId="77777777" w:rsidR="0039799B" w:rsidRDefault="0039799B" w:rsidP="0039799B">
            <w:pPr>
              <w:rPr>
                <w:b/>
                <w:u w:val="single"/>
              </w:rPr>
            </w:pPr>
          </w:p>
          <w:p w14:paraId="3461D779" w14:textId="77777777" w:rsidR="0039799B" w:rsidRDefault="0039799B" w:rsidP="0039799B">
            <w:pPr>
              <w:rPr>
                <w:b/>
                <w:u w:val="single"/>
              </w:rPr>
            </w:pPr>
          </w:p>
        </w:tc>
        <w:tc>
          <w:tcPr>
            <w:tcW w:w="3900" w:type="dxa"/>
          </w:tcPr>
          <w:p w14:paraId="3CF2D8B6" w14:textId="77777777" w:rsidR="0039799B" w:rsidRDefault="0039799B" w:rsidP="0039799B">
            <w:pPr>
              <w:rPr>
                <w:b/>
                <w:u w:val="single"/>
              </w:rPr>
            </w:pPr>
          </w:p>
        </w:tc>
      </w:tr>
      <w:tr w:rsidR="0039799B" w14:paraId="0FB78278" w14:textId="77777777">
        <w:tc>
          <w:tcPr>
            <w:tcW w:w="4514" w:type="dxa"/>
          </w:tcPr>
          <w:p w14:paraId="1FC39945" w14:textId="77777777" w:rsidR="0039799B" w:rsidRDefault="0039799B" w:rsidP="0039799B">
            <w:pPr>
              <w:rPr>
                <w:b/>
                <w:u w:val="single"/>
              </w:rPr>
            </w:pPr>
          </w:p>
          <w:p w14:paraId="0562CB0E" w14:textId="77777777" w:rsidR="0039799B" w:rsidRDefault="0039799B" w:rsidP="0039799B">
            <w:pPr>
              <w:rPr>
                <w:b/>
                <w:u w:val="single"/>
              </w:rPr>
            </w:pPr>
          </w:p>
          <w:p w14:paraId="34CE0A41" w14:textId="77777777" w:rsidR="0039799B" w:rsidRDefault="0039799B" w:rsidP="0039799B">
            <w:pPr>
              <w:rPr>
                <w:b/>
                <w:u w:val="single"/>
              </w:rPr>
            </w:pPr>
          </w:p>
        </w:tc>
        <w:tc>
          <w:tcPr>
            <w:tcW w:w="3900" w:type="dxa"/>
          </w:tcPr>
          <w:p w14:paraId="62EBF3C5" w14:textId="77777777" w:rsidR="0039799B" w:rsidRDefault="0039799B" w:rsidP="0039799B">
            <w:pPr>
              <w:rPr>
                <w:b/>
                <w:u w:val="single"/>
              </w:rPr>
            </w:pPr>
          </w:p>
        </w:tc>
      </w:tr>
      <w:tr w:rsidR="0039799B" w14:paraId="6D98A12B" w14:textId="77777777">
        <w:tc>
          <w:tcPr>
            <w:tcW w:w="4514" w:type="dxa"/>
          </w:tcPr>
          <w:p w14:paraId="2946DB82" w14:textId="77777777" w:rsidR="0039799B" w:rsidRDefault="0039799B" w:rsidP="0039799B">
            <w:pPr>
              <w:rPr>
                <w:b/>
                <w:u w:val="single"/>
              </w:rPr>
            </w:pPr>
          </w:p>
          <w:p w14:paraId="5997CC1D" w14:textId="77777777" w:rsidR="0039799B" w:rsidRDefault="0039799B" w:rsidP="0039799B">
            <w:pPr>
              <w:rPr>
                <w:b/>
                <w:u w:val="single"/>
              </w:rPr>
            </w:pPr>
          </w:p>
          <w:p w14:paraId="110FFD37" w14:textId="77777777" w:rsidR="0039799B" w:rsidRDefault="0039799B" w:rsidP="0039799B">
            <w:pPr>
              <w:rPr>
                <w:b/>
                <w:u w:val="single"/>
              </w:rPr>
            </w:pPr>
          </w:p>
        </w:tc>
        <w:tc>
          <w:tcPr>
            <w:tcW w:w="3900" w:type="dxa"/>
          </w:tcPr>
          <w:p w14:paraId="6B699379" w14:textId="77777777" w:rsidR="0039799B" w:rsidRDefault="0039799B" w:rsidP="0039799B">
            <w:pPr>
              <w:rPr>
                <w:b/>
                <w:u w:val="single"/>
              </w:rPr>
            </w:pPr>
          </w:p>
        </w:tc>
      </w:tr>
      <w:tr w:rsidR="0039799B" w14:paraId="3FE9F23F" w14:textId="77777777">
        <w:tc>
          <w:tcPr>
            <w:tcW w:w="4514" w:type="dxa"/>
          </w:tcPr>
          <w:p w14:paraId="1F72F646" w14:textId="77777777" w:rsidR="0039799B" w:rsidRDefault="0039799B" w:rsidP="0039799B">
            <w:pPr>
              <w:rPr>
                <w:b/>
                <w:u w:val="single"/>
              </w:rPr>
            </w:pPr>
          </w:p>
          <w:p w14:paraId="08CE6F91" w14:textId="77777777" w:rsidR="0039799B" w:rsidRDefault="0039799B" w:rsidP="0039799B">
            <w:pPr>
              <w:rPr>
                <w:b/>
                <w:u w:val="single"/>
              </w:rPr>
            </w:pPr>
          </w:p>
          <w:p w14:paraId="61CDCEAD" w14:textId="77777777" w:rsidR="0039799B" w:rsidRDefault="0039799B" w:rsidP="0039799B">
            <w:pPr>
              <w:rPr>
                <w:b/>
                <w:u w:val="single"/>
              </w:rPr>
            </w:pPr>
          </w:p>
        </w:tc>
        <w:tc>
          <w:tcPr>
            <w:tcW w:w="3900" w:type="dxa"/>
          </w:tcPr>
          <w:p w14:paraId="6BB9E253" w14:textId="77777777" w:rsidR="0039799B" w:rsidRDefault="0039799B" w:rsidP="0039799B">
            <w:pPr>
              <w:rPr>
                <w:b/>
                <w:u w:val="single"/>
              </w:rPr>
            </w:pPr>
          </w:p>
        </w:tc>
      </w:tr>
      <w:tr w:rsidR="0039799B" w14:paraId="23DE523C" w14:textId="77777777">
        <w:tc>
          <w:tcPr>
            <w:tcW w:w="4514" w:type="dxa"/>
          </w:tcPr>
          <w:p w14:paraId="52E56223" w14:textId="77777777" w:rsidR="0039799B" w:rsidRDefault="0039799B" w:rsidP="0039799B">
            <w:pPr>
              <w:rPr>
                <w:b/>
                <w:u w:val="single"/>
              </w:rPr>
            </w:pPr>
          </w:p>
          <w:p w14:paraId="07547A01" w14:textId="77777777" w:rsidR="0039799B" w:rsidRDefault="0039799B" w:rsidP="0039799B">
            <w:pPr>
              <w:rPr>
                <w:b/>
                <w:u w:val="single"/>
              </w:rPr>
            </w:pPr>
          </w:p>
          <w:p w14:paraId="5043CB0F" w14:textId="77777777" w:rsidR="0039799B" w:rsidRDefault="0039799B" w:rsidP="0039799B">
            <w:pPr>
              <w:rPr>
                <w:b/>
                <w:u w:val="single"/>
              </w:rPr>
            </w:pPr>
          </w:p>
        </w:tc>
        <w:tc>
          <w:tcPr>
            <w:tcW w:w="3900" w:type="dxa"/>
          </w:tcPr>
          <w:p w14:paraId="07459315" w14:textId="77777777" w:rsidR="0039799B" w:rsidRDefault="0039799B" w:rsidP="0039799B">
            <w:pPr>
              <w:rPr>
                <w:b/>
                <w:u w:val="single"/>
              </w:rPr>
            </w:pPr>
          </w:p>
        </w:tc>
      </w:tr>
      <w:tr w:rsidR="0039799B" w14:paraId="6537F28F" w14:textId="77777777">
        <w:tc>
          <w:tcPr>
            <w:tcW w:w="4514" w:type="dxa"/>
          </w:tcPr>
          <w:p w14:paraId="6DFB9E20" w14:textId="77777777" w:rsidR="0039799B" w:rsidRDefault="0039799B" w:rsidP="0039799B">
            <w:pPr>
              <w:rPr>
                <w:b/>
                <w:u w:val="single"/>
              </w:rPr>
            </w:pPr>
          </w:p>
          <w:p w14:paraId="70DF9E56" w14:textId="77777777" w:rsidR="0039799B" w:rsidRDefault="0039799B" w:rsidP="0039799B">
            <w:pPr>
              <w:rPr>
                <w:b/>
                <w:u w:val="single"/>
              </w:rPr>
            </w:pPr>
          </w:p>
          <w:p w14:paraId="44E871BC" w14:textId="77777777" w:rsidR="0039799B" w:rsidRDefault="0039799B" w:rsidP="0039799B">
            <w:pPr>
              <w:rPr>
                <w:b/>
                <w:u w:val="single"/>
              </w:rPr>
            </w:pPr>
          </w:p>
        </w:tc>
        <w:tc>
          <w:tcPr>
            <w:tcW w:w="3900" w:type="dxa"/>
          </w:tcPr>
          <w:p w14:paraId="144A5D23" w14:textId="77777777" w:rsidR="0039799B" w:rsidRDefault="0039799B" w:rsidP="0039799B">
            <w:pPr>
              <w:rPr>
                <w:b/>
                <w:u w:val="single"/>
              </w:rPr>
            </w:pPr>
          </w:p>
        </w:tc>
      </w:tr>
      <w:tr w:rsidR="0039799B" w14:paraId="738610EB" w14:textId="77777777">
        <w:tc>
          <w:tcPr>
            <w:tcW w:w="4514" w:type="dxa"/>
          </w:tcPr>
          <w:p w14:paraId="637805D2" w14:textId="77777777" w:rsidR="0039799B" w:rsidRDefault="0039799B" w:rsidP="0039799B">
            <w:pPr>
              <w:rPr>
                <w:b/>
                <w:u w:val="single"/>
              </w:rPr>
            </w:pPr>
          </w:p>
          <w:p w14:paraId="463F29E8" w14:textId="77777777" w:rsidR="0039799B" w:rsidRDefault="0039799B" w:rsidP="0039799B">
            <w:pPr>
              <w:rPr>
                <w:b/>
                <w:u w:val="single"/>
              </w:rPr>
            </w:pPr>
          </w:p>
          <w:p w14:paraId="3B7B4B86" w14:textId="77777777" w:rsidR="0039799B" w:rsidRDefault="0039799B" w:rsidP="0039799B">
            <w:pPr>
              <w:rPr>
                <w:b/>
                <w:u w:val="single"/>
              </w:rPr>
            </w:pPr>
          </w:p>
        </w:tc>
        <w:tc>
          <w:tcPr>
            <w:tcW w:w="3900" w:type="dxa"/>
          </w:tcPr>
          <w:p w14:paraId="3A0FF5F2" w14:textId="77777777" w:rsidR="0039799B" w:rsidRDefault="0039799B" w:rsidP="0039799B">
            <w:pPr>
              <w:rPr>
                <w:b/>
                <w:u w:val="single"/>
              </w:rPr>
            </w:pPr>
          </w:p>
        </w:tc>
      </w:tr>
    </w:tbl>
    <w:p w14:paraId="5630AD66" w14:textId="77777777" w:rsidR="0039799B" w:rsidRDefault="0039799B" w:rsidP="00E755D9"/>
    <w:p w14:paraId="61829076" w14:textId="77777777" w:rsidR="004756AD" w:rsidRPr="004756AD" w:rsidRDefault="004756AD" w:rsidP="00C636B4"/>
    <w:sectPr w:rsidR="004756AD" w:rsidRPr="004756AD" w:rsidSect="004756AD">
      <w:pgSz w:w="12240" w:h="15840"/>
      <w:pgMar w:top="719"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A04"/>
    <w:rsid w:val="000032D8"/>
    <w:rsid w:val="000502C6"/>
    <w:rsid w:val="000D17A2"/>
    <w:rsid w:val="000E0248"/>
    <w:rsid w:val="000F71F5"/>
    <w:rsid w:val="002F46F9"/>
    <w:rsid w:val="00393A04"/>
    <w:rsid w:val="0039799B"/>
    <w:rsid w:val="003A64B0"/>
    <w:rsid w:val="00454D5D"/>
    <w:rsid w:val="00460D68"/>
    <w:rsid w:val="004756AD"/>
    <w:rsid w:val="004E352C"/>
    <w:rsid w:val="00576F3A"/>
    <w:rsid w:val="00705DCD"/>
    <w:rsid w:val="0080658E"/>
    <w:rsid w:val="00943AD8"/>
    <w:rsid w:val="0099037C"/>
    <w:rsid w:val="00AB2055"/>
    <w:rsid w:val="00B05CE7"/>
    <w:rsid w:val="00C54C17"/>
    <w:rsid w:val="00C636B4"/>
    <w:rsid w:val="00DD1162"/>
    <w:rsid w:val="00E74821"/>
    <w:rsid w:val="00E755D9"/>
    <w:rsid w:val="00F17EF1"/>
    <w:rsid w:val="00F93D63"/>
    <w:rsid w:val="00FB4617"/>
    <w:rsid w:val="09FC30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2BA79"/>
  <w15:chartTrackingRefBased/>
  <w15:docId w15:val="{73B722ED-C98C-4954-809D-8C00A5668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99B"/>
    <w:rPr>
      <w:rFonts w:ascii="Arial" w:hAnsi="Arial"/>
      <w:sz w:val="24"/>
      <w:lang w:eastAsia="en-US"/>
    </w:rPr>
  </w:style>
  <w:style w:type="paragraph" w:styleId="Heading3">
    <w:name w:val="heading 3"/>
    <w:basedOn w:val="Normal"/>
    <w:next w:val="Normal"/>
    <w:qFormat/>
    <w:rsid w:val="0039799B"/>
    <w:pPr>
      <w:keepNext/>
      <w:jc w:val="center"/>
      <w:outlineLvl w:val="2"/>
    </w:pPr>
    <w:rPr>
      <w:b/>
      <w:u w:val="single"/>
    </w:rPr>
  </w:style>
  <w:style w:type="paragraph" w:styleId="Heading6">
    <w:name w:val="heading 6"/>
    <w:basedOn w:val="Normal"/>
    <w:next w:val="Normal"/>
    <w:qFormat/>
    <w:rsid w:val="0039799B"/>
    <w:pPr>
      <w:keepNext/>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979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9037C"/>
    <w:rPr>
      <w:rFonts w:ascii="Tahoma" w:hAnsi="Tahoma" w:cs="Tahoma"/>
      <w:sz w:val="16"/>
      <w:szCs w:val="16"/>
    </w:rPr>
  </w:style>
  <w:style w:type="character" w:styleId="Hyperlink">
    <w:name w:val="Hyperlink"/>
    <w:rsid w:val="00C636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28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02.safelinks.protection.outlook.com/?url=http%3A%2F%2Fwww.ico.gov.uk%2F&amp;data=05%7C01%7C%7C1fe376d8b3044cc6add008db41a35f8b%7Ca8b4324f155c4215a0f17ed8cc9a992f%7C0%7C0%7C638175942160827559%7CUnknown%7CTWFpbGZsb3d8eyJWIjoiMC4wLjAwMDAiLCJQIjoiV2luMzIiLCJBTiI6Ik1haWwiLCJXVCI6Mn0%3D%7C3000%7C%7C%7C&amp;sdata=Pm93s2vcUqop0AItUShnkrXwjDa3mcTM9BM2XwZmB%2BE%3D&amp;reserved=0"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A71495BC46394A8B36D2B72F829C0B" ma:contentTypeVersion="12" ma:contentTypeDescription="Create a new document." ma:contentTypeScope="" ma:versionID="b8eab5169e242af91e0d318f38d6fa2f">
  <xsd:schema xmlns:xsd="http://www.w3.org/2001/XMLSchema" xmlns:xs="http://www.w3.org/2001/XMLSchema" xmlns:p="http://schemas.microsoft.com/office/2006/metadata/properties" xmlns:ns1="http://schemas.microsoft.com/sharepoint/v3" xmlns:ns2="b281d82a-953b-4486-83c0-2c2dd4f50e04" xmlns:ns3="3b43d45d-e9a1-4da8-937c-f3a5df87ee37" targetNamespace="http://schemas.microsoft.com/office/2006/metadata/properties" ma:root="true" ma:fieldsID="b54b78619f10dada9a2f5eb7553728cb" ns1:_="" ns2:_="" ns3:_="">
    <xsd:import namespace="http://schemas.microsoft.com/sharepoint/v3"/>
    <xsd:import namespace="b281d82a-953b-4486-83c0-2c2dd4f50e04"/>
    <xsd:import namespace="3b43d45d-e9a1-4da8-937c-f3a5df87ee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81d82a-953b-4486-83c0-2c2dd4f50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3d45d-e9a1-4da8-937c-f3a5df87ee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b281d82a-953b-4486-83c0-2c2dd4f50e04" xsi:nil="true"/>
    <SharedWithUsers xmlns="3b43d45d-e9a1-4da8-937c-f3a5df87ee37">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C291A9A-4501-4802-A29A-5B8E12048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281d82a-953b-4486-83c0-2c2dd4f50e04"/>
    <ds:schemaRef ds:uri="3b43d45d-e9a1-4da8-937c-f3a5df87e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BB8986-2599-475C-8BF6-9865D0A7E985}">
  <ds:schemaRefs>
    <ds:schemaRef ds:uri="http://schemas.microsoft.com/office/2006/metadata/longProperties"/>
  </ds:schemaRefs>
</ds:datastoreItem>
</file>

<file path=customXml/itemProps3.xml><?xml version="1.0" encoding="utf-8"?>
<ds:datastoreItem xmlns:ds="http://schemas.openxmlformats.org/officeDocument/2006/customXml" ds:itemID="{1815FBFD-A963-44FA-8D92-742EF95621D1}">
  <ds:schemaRefs>
    <ds:schemaRef ds:uri="http://schemas.microsoft.com/sharepoint/v3/contenttype/forms"/>
  </ds:schemaRefs>
</ds:datastoreItem>
</file>

<file path=customXml/itemProps4.xml><?xml version="1.0" encoding="utf-8"?>
<ds:datastoreItem xmlns:ds="http://schemas.openxmlformats.org/officeDocument/2006/customXml" ds:itemID="{530B5326-8221-412C-A391-5070EFD95A19}">
  <ds:schemaRefs>
    <ds:schemaRef ds:uri="http://schemas.microsoft.com/office/2006/documentManagement/types"/>
    <ds:schemaRef ds:uri="http://purl.org/dc/terms/"/>
    <ds:schemaRef ds:uri="http://purl.org/dc/dcmitype/"/>
    <ds:schemaRef ds:uri="http://schemas.openxmlformats.org/package/2006/metadata/core-properties"/>
    <ds:schemaRef ds:uri="http://schemas.microsoft.com/office/2006/metadata/properties"/>
    <ds:schemaRef ds:uri="http://purl.org/dc/elements/1.1/"/>
    <ds:schemaRef ds:uri="http://schemas.microsoft.com/sharepoint/v3"/>
    <ds:schemaRef ds:uri="http://www.w3.org/XML/1998/namespace"/>
    <ds:schemaRef ds:uri="b281d82a-953b-4486-83c0-2c2dd4f50e04"/>
    <ds:schemaRef ds:uri="http://schemas.microsoft.com/office/infopath/2007/PartnerControls"/>
    <ds:schemaRef ds:uri="3b43d45d-e9a1-4da8-937c-f3a5df87ee3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151</Words>
  <Characters>1286</Characters>
  <Application>Microsoft Office Word</Application>
  <DocSecurity>0</DocSecurity>
  <Lines>10</Lines>
  <Paragraphs>2</Paragraphs>
  <ScaleCrop>false</ScaleCrop>
  <Company>Essex County Council</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FREEDOM OF INFORMATION ACT</dc:title>
  <dc:subject/>
  <dc:creator>essexcc.desktopa</dc:creator>
  <cp:keywords/>
  <cp:lastModifiedBy>Nicholas Blackall - Procurement Manager</cp:lastModifiedBy>
  <cp:revision>2</cp:revision>
  <dcterms:created xsi:type="dcterms:W3CDTF">2025-11-10T12:41:00Z</dcterms:created>
  <dcterms:modified xsi:type="dcterms:W3CDTF">2025-11-10T12:41:00Z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Sam Ellis - Procurement Support Officer</vt:lpwstr>
  </property>
  <property fmtid="{D5CDD505-2E9C-101B-9397-08002B2CF9AE}" pid="3" name="xd_Signature">
    <vt:lpwstr/>
  </property>
  <property fmtid="{D5CDD505-2E9C-101B-9397-08002B2CF9AE}" pid="4" name="Order">
    <vt:lpwstr>177900.000000000</vt:lpwstr>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SharedWithUsers">
    <vt:lpwstr/>
  </property>
  <property fmtid="{D5CDD505-2E9C-101B-9397-08002B2CF9AE}" pid="9" name="display_urn:schemas-microsoft-com:office:office#Author">
    <vt:lpwstr>Sophie Dunning - Procurement Manager</vt:lpwstr>
  </property>
  <property fmtid="{D5CDD505-2E9C-101B-9397-08002B2CF9AE}" pid="10" name="ContentTypeId">
    <vt:lpwstr>0x010100E2A71495BC46394A8B36D2B72F829C0B</vt:lpwstr>
  </property>
  <property fmtid="{D5CDD505-2E9C-101B-9397-08002B2CF9AE}" pid="11" name="_ExtendedDescription">
    <vt:lpwstr/>
  </property>
  <property fmtid="{D5CDD505-2E9C-101B-9397-08002B2CF9AE}" pid="12" name="TriggerFlowInfo">
    <vt:lpwstr/>
  </property>
  <property fmtid="{D5CDD505-2E9C-101B-9397-08002B2CF9AE}" pid="13" name="MediaLengthInSeconds">
    <vt:lpwstr/>
  </property>
  <property fmtid="{D5CDD505-2E9C-101B-9397-08002B2CF9AE}" pid="14" name="MSIP_Label_39d8be9e-c8d9-4b9c-bd40-2c27cc7ea2e6_Enabled">
    <vt:lpwstr>true</vt:lpwstr>
  </property>
  <property fmtid="{D5CDD505-2E9C-101B-9397-08002B2CF9AE}" pid="15" name="MSIP_Label_39d8be9e-c8d9-4b9c-bd40-2c27cc7ea2e6_SetDate">
    <vt:lpwstr>2024-01-19T20:34:11Z</vt:lpwstr>
  </property>
  <property fmtid="{D5CDD505-2E9C-101B-9397-08002B2CF9AE}" pid="16" name="MSIP_Label_39d8be9e-c8d9-4b9c-bd40-2c27cc7ea2e6_Method">
    <vt:lpwstr>Standard</vt:lpwstr>
  </property>
  <property fmtid="{D5CDD505-2E9C-101B-9397-08002B2CF9AE}" pid="17" name="MSIP_Label_39d8be9e-c8d9-4b9c-bd40-2c27cc7ea2e6_Name">
    <vt:lpwstr>39d8be9e-c8d9-4b9c-bd40-2c27cc7ea2e6</vt:lpwstr>
  </property>
  <property fmtid="{D5CDD505-2E9C-101B-9397-08002B2CF9AE}" pid="18" name="MSIP_Label_39d8be9e-c8d9-4b9c-bd40-2c27cc7ea2e6_SiteId">
    <vt:lpwstr>a8b4324f-155c-4215-a0f1-7ed8cc9a992f</vt:lpwstr>
  </property>
  <property fmtid="{D5CDD505-2E9C-101B-9397-08002B2CF9AE}" pid="19" name="MSIP_Label_39d8be9e-c8d9-4b9c-bd40-2c27cc7ea2e6_ActionId">
    <vt:lpwstr>94bf1595-3e13-445c-887c-91ad55fcb636</vt:lpwstr>
  </property>
  <property fmtid="{D5CDD505-2E9C-101B-9397-08002B2CF9AE}" pid="20" name="MSIP_Label_39d8be9e-c8d9-4b9c-bd40-2c27cc7ea2e6_ContentBits">
    <vt:lpwstr>0</vt:lpwstr>
  </property>
</Properties>
</file>